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 Deed of Re-Conveyance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re-convey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w:t>
      </w:r>
      <w:r>
        <w:rPr>
          <w:rFonts w:ascii="Tahoma" w:hAnsi="Tahoma"/>
          <w:color w:val="000000"/>
          <w:sz w:val="20"/>
          <w:szCs w:val="20"/>
        </w:rPr>
        <w:t xml:space="preserve">l of </w:t>
      </w:r>
      <w:r>
        <w:rPr>
          <w:rFonts w:ascii="Tahoma" w:hAnsi="Tahoma"/>
          <w:color w:val="FF0000"/>
          <w:sz w:val="20"/>
          <w:szCs w:val="20"/>
        </w:rPr>
        <w:t>Michiga</w:t>
      </w:r>
      <w:r>
        <w:rPr>
          <w:rFonts w:ascii="Tahoma" w:hAnsi="Tahoma"/>
          <w:color w:val="FF0000"/>
          <w:sz w:val="20"/>
          <w:szCs w:val="20"/>
        </w:rPr>
        <w:t>n (see RS for correct state)</w:t>
      </w:r>
      <w:r>
        <w:rPr>
          <w:rFonts w:ascii="Tahoma" w:hAnsi="Tahoma"/>
          <w:color w:val="000000"/>
          <w:sz w:val="20"/>
          <w:szCs w:val="20"/>
        </w:rPr>
        <w:t xml:space="preserve">, </w:t>
      </w:r>
      <w:r>
        <w:rPr>
          <w:rFonts w:ascii="Tahoma" w:hAnsi="Tahoma"/>
          <w:sz w:val="20"/>
          <w:szCs w:val="20"/>
        </w:rPr>
        <w:t xml:space="preserve">my adopted state,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soil of</w:t>
      </w:r>
      <w:r>
        <w:rPr>
          <w:rFonts w:ascii="Tahoma" w:hAnsi="Tahoma"/>
          <w:color w:val="000000"/>
          <w:sz w:val="20"/>
          <w:szCs w:val="20"/>
        </w:rPr>
        <w:t xml:space="preserve"> Michigan. </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July 7, 1900</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July 7, 1921</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 living h</w:t>
      </w:r>
      <w:r>
        <w:rPr>
          <w:rFonts w:ascii="Tahoma" w:hAnsi="Tahoma"/>
          <w:color w:val="000000"/>
          <w:sz w:val="20"/>
          <w:szCs w:val="20"/>
        </w:rPr>
        <w:t xml:space="preserve">and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40" w:before="0" w:after="0"/>
        <w:ind w:left="0" w:right="0" w:hanging="0"/>
        <w:rPr/>
      </w:pPr>
      <w:r>
        <w:rPr>
          <w:rFonts w:ascii="Tahoma" w:hAnsi="Tahoma"/>
          <w:color w:val="000000"/>
          <w:sz w:val="20"/>
          <w:szCs w:val="20"/>
        </w:rPr>
        <w:t>Michigan State</w:t>
      </w:r>
    </w:p>
    <w:p>
      <w:pPr>
        <w:pStyle w:val="Normal"/>
        <w:spacing w:lineRule="auto" w:line="240"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40" w:before="0" w:after="0"/>
        <w:ind w:left="0" w:right="0" w:hanging="0"/>
        <w:rPr>
          <w:rFonts w:ascii="Tahoma" w:hAnsi="Tahoma"/>
          <w:color w:val="FF0000"/>
          <w:sz w:val="20"/>
          <w:szCs w:val="20"/>
        </w:rPr>
      </w:pPr>
      <w:r>
        <w:rPr>
          <w:rFonts w:ascii="Tahoma" w:hAnsi="Tahoma"/>
          <w:color w:val="FF0000"/>
          <w:sz w:val="20"/>
          <w:szCs w:val="20"/>
        </w:rPr>
      </w:r>
    </w:p>
    <w:p>
      <w:pPr>
        <w:pStyle w:val="Normal"/>
        <w:ind w:left="0" w:right="0" w:hanging="0"/>
        <w:rPr/>
      </w:pPr>
      <w:r>
        <w:rPr>
          <w:rFonts w:ascii="Tahoma" w:hAnsi="Tahoma"/>
          <w:sz w:val="20"/>
          <w:szCs w:val="20"/>
        </w:rPr>
        <w:t xml:space="preserve">I, a public notary,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Re-Conveyance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160"/>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 xml:space="preserve">_________________________________ Notary;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my commission expires on: ______________</w:t>
      </w:r>
    </w:p>
    <w:p>
      <w:pPr>
        <w:pStyle w:val="Normal"/>
        <w:spacing w:lineRule="auto" w:line="252" w:before="0" w:after="160"/>
        <w:ind w:left="0" w:right="0" w:hanging="0"/>
        <w:rPr>
          <w:rFonts w:ascii="Tahoma" w:hAnsi="Tahoma"/>
          <w:sz w:val="20"/>
          <w:szCs w:val="20"/>
        </w:rPr>
      </w:pPr>
      <w:r>
        <w:rPr/>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LibreOffice/7.5.2.2$Windows_X86_64 LibreOffice_project/53bb9681a964705cf672590721dbc85eb4d0c3a2</Application>
  <AppVersion>15.0000</AppVersion>
  <Pages>1</Pages>
  <Words>301</Words>
  <Characters>1572</Characters>
  <CharactersWithSpaces>1882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2023-09-29T11:10:46Z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