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>
          <w:rFonts w:ascii="Tahoma" w:hAnsi="Tahoma"/>
          <w:b/>
          <w:sz w:val="32"/>
          <w:szCs w:val="32"/>
        </w:rPr>
        <w:t>Cancellation of All Prior Powers of Attorney</w:t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All prior Powers of Attorney granted by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are removed, canceled, and permanently revoked effective </w:t>
      </w:r>
      <w:r>
        <w:rPr>
          <w:rFonts w:ascii="Tahoma" w:hAnsi="Tahoma"/>
          <w:b w:val="false"/>
          <w:color w:val="FF0000"/>
          <w:sz w:val="20"/>
          <w:szCs w:val="20"/>
        </w:rPr>
        <w:t>June 6, 1956 (</w:t>
      </w:r>
      <w:r>
        <w:rPr>
          <w:rFonts w:ascii="Tahoma" w:hAnsi="Tahoma"/>
          <w:b w:val="false"/>
          <w:color w:val="FF0000"/>
          <w:sz w:val="20"/>
          <w:szCs w:val="20"/>
        </w:rPr>
        <w:t>born day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) </w:t>
      </w:r>
      <w:r>
        <w:rPr>
          <w:rFonts w:ascii="Tahoma" w:hAnsi="Tahoma"/>
          <w:b w:val="false"/>
          <w:color w:val="000000"/>
          <w:sz w:val="20"/>
          <w:szCs w:val="20"/>
        </w:rPr>
        <w:t>with the exception of the power of attorney for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my Mother, Rose Marie Dodd.</w:t>
      </w:r>
    </w:p>
    <w:p>
      <w:pPr>
        <w:pStyle w:val="Normal"/>
        <w:ind w:left="0" w:right="0" w:hanging="0"/>
        <w:rPr>
          <w:rFonts w:ascii="Tahoma" w:hAnsi="Tahoma"/>
          <w:b w:val="false"/>
          <w:color w:val="2E74B5"/>
          <w:sz w:val="20"/>
          <w:szCs w:val="20"/>
        </w:rPr>
      </w:pPr>
      <w:r>
        <w:rPr>
          <w:rFonts w:ascii="Tahoma" w:hAnsi="Tahoma"/>
          <w:b w:val="false"/>
          <w:color w:val="2E74B5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>is Attorney-in-Fact for all purposes related to the administration of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his/her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estates and all correspondence should be addressed to: </w:t>
      </w:r>
      <w:r>
        <w:rPr>
          <w:rFonts w:ascii="Tahoma" w:hAnsi="Tahoma"/>
          <w:b w:val="false"/>
          <w:color w:val="FF0000"/>
          <w:sz w:val="20"/>
          <w:szCs w:val="20"/>
        </w:rPr>
        <w:t>Mary Jane Clark, c/o 123 Mystreet Road, Anytown, Michigan [48001]</w:t>
      </w:r>
      <w:r>
        <w:rPr>
          <w:rFonts w:ascii="Tahoma" w:hAnsi="Tahoma"/>
          <w:b w:val="false"/>
          <w:color w:val="1D2129"/>
          <w:sz w:val="20"/>
          <w:szCs w:val="20"/>
        </w:rPr>
        <w:t>.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>_______________________________________________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1D2129"/>
          <w:sz w:val="20"/>
          <w:szCs w:val="20"/>
        </w:rPr>
        <w:tab/>
        <w:tab/>
        <w:tab/>
        <w:tab/>
        <w:tab/>
        <w:tab/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jc w:val="center"/>
        <w:rPr/>
      </w:pPr>
      <w:r>
        <w:rPr>
          <w:rFonts w:ascii="Tahoma" w:hAnsi="Tahoma"/>
          <w:b/>
          <w:bCs/>
          <w:color w:val="1D2129"/>
          <w:sz w:val="20"/>
          <w:szCs w:val="20"/>
        </w:rPr>
        <w:t>Public Notary Witness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 State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>Jackson</w:t>
      </w:r>
      <w:r>
        <w:rPr>
          <w:rFonts w:ascii="Tahoma" w:hAnsi="Tahoma"/>
          <w:b w:val="false"/>
          <w:sz w:val="20"/>
          <w:szCs w:val="20"/>
        </w:rPr>
        <w:t xml:space="preserve"> County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I,_______________________, a Public Notary, was visited today, </w:t>
      </w:r>
      <w:r>
        <w:rPr>
          <w:rFonts w:ascii="Tahoma" w:hAnsi="Tahoma"/>
          <w:b w:val="false"/>
          <w:i w:val="false"/>
          <w:color w:val="1D2129"/>
          <w:sz w:val="20"/>
          <w:szCs w:val="20"/>
        </w:rPr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_______,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 by the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wo/man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known to me to be </w:t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, and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s/he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did affirm and sign this Cancellation of All Prior Powers of Attorney in my presence for the purposes stated. 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by:____________________________Public Notary; </w:t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>my Commission expires on:______________________.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12"/>
          <w:szCs w:val="12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5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20" w:before="0" w:after="160"/>
      <w:ind w:left="0" w:right="0" w:hanging="0"/>
      <w:jc w:val="center"/>
      <w:rPr>
        <w:color w:val="000000"/>
        <w:sz w:val="12"/>
        <w:szCs w:val="12"/>
      </w:rPr>
    </w:pPr>
    <w:r>
      <w:rPr>
        <w:rFonts w:ascii="Tahoma" w:hAnsi="Tahoma"/>
        <w:b w:val="false"/>
        <w:i w:val="false"/>
        <w:color w:val="000000"/>
        <w:sz w:val="12"/>
        <w:szCs w:val="12"/>
      </w:rPr>
      <w:t xml:space="preserve">Page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PAGE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  <w:r>
      <w:rPr>
        <w:rFonts w:ascii="Tahoma" w:hAnsi="Tahoma"/>
        <w:b w:val="false"/>
        <w:i w:val="false"/>
        <w:color w:val="000000"/>
        <w:sz w:val="12"/>
        <w:szCs w:val="12"/>
      </w:rPr>
      <w:t xml:space="preserve"> of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NUMPAGES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153</Words>
  <Characters>885</Characters>
  <CharactersWithSpaces>1048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dc:description/>
  <dc:language>en-US</dc:language>
  <cp:lastModifiedBy/>
  <dcterms:modified xsi:type="dcterms:W3CDTF">2023-09-29T13:30:29Z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